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80" w:rsidRPr="00813697" w:rsidRDefault="0090380E" w:rsidP="00A50B80">
      <w:pPr>
        <w:ind w:left="4320"/>
        <w:jc w:val="both"/>
        <w:rPr>
          <w:sz w:val="24"/>
        </w:rPr>
      </w:pPr>
      <w:r>
        <w:rPr>
          <w:sz w:val="24"/>
        </w:rPr>
        <w:t xml:space="preserve">В </w:t>
      </w:r>
      <w:r w:rsidR="00813697">
        <w:rPr>
          <w:sz w:val="24"/>
        </w:rPr>
        <w:t>СК «</w:t>
      </w:r>
      <w:r w:rsidR="00A50B80">
        <w:rPr>
          <w:sz w:val="24"/>
        </w:rPr>
        <w:t>______________</w:t>
      </w:r>
      <w:r w:rsidR="00813697">
        <w:rPr>
          <w:sz w:val="24"/>
        </w:rPr>
        <w:t>»</w:t>
      </w:r>
      <w:r w:rsidRPr="009C6550">
        <w:rPr>
          <w:color w:val="000000"/>
          <w:spacing w:val="-8"/>
          <w:sz w:val="24"/>
          <w:szCs w:val="24"/>
        </w:rPr>
        <w:t xml:space="preserve">, адрес: </w:t>
      </w:r>
    </w:p>
    <w:p w:rsidR="005E2567" w:rsidRPr="00813697" w:rsidRDefault="00A50B80" w:rsidP="005E2567">
      <w:pPr>
        <w:ind w:left="4320"/>
        <w:jc w:val="both"/>
        <w:rPr>
          <w:sz w:val="24"/>
        </w:rPr>
      </w:pPr>
      <w:r>
        <w:rPr>
          <w:sz w:val="24"/>
        </w:rPr>
        <w:t>_________________________________</w:t>
      </w:r>
    </w:p>
    <w:p w:rsidR="00A50B80" w:rsidRDefault="00A50B80" w:rsidP="005E2567">
      <w:pPr>
        <w:ind w:left="4320"/>
        <w:jc w:val="both"/>
        <w:rPr>
          <w:color w:val="000000"/>
          <w:spacing w:val="-8"/>
          <w:sz w:val="24"/>
          <w:szCs w:val="24"/>
        </w:rPr>
      </w:pPr>
    </w:p>
    <w:p w:rsidR="00680B18" w:rsidRDefault="00F03DB9" w:rsidP="005E2567">
      <w:pPr>
        <w:ind w:left="432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От  </w:t>
      </w:r>
      <w:r w:rsidR="00680B18">
        <w:rPr>
          <w:color w:val="000000"/>
          <w:spacing w:val="-8"/>
          <w:sz w:val="24"/>
          <w:szCs w:val="24"/>
        </w:rPr>
        <w:t>ФИО</w:t>
      </w:r>
      <w:r w:rsidR="005E2567">
        <w:rPr>
          <w:color w:val="000000"/>
          <w:spacing w:val="-6"/>
          <w:sz w:val="24"/>
          <w:szCs w:val="24"/>
        </w:rPr>
        <w:t>, а</w:t>
      </w:r>
      <w:r w:rsidR="005E2567" w:rsidRPr="00331585">
        <w:rPr>
          <w:color w:val="000000"/>
          <w:spacing w:val="-6"/>
          <w:sz w:val="24"/>
          <w:szCs w:val="24"/>
        </w:rPr>
        <w:t xml:space="preserve">дрес: </w:t>
      </w:r>
      <w:r w:rsidR="005E2567">
        <w:rPr>
          <w:color w:val="000000"/>
          <w:spacing w:val="-6"/>
          <w:sz w:val="24"/>
          <w:szCs w:val="24"/>
        </w:rPr>
        <w:t xml:space="preserve"> </w:t>
      </w:r>
    </w:p>
    <w:p w:rsidR="005E2567" w:rsidRPr="009C6550" w:rsidRDefault="005E2567" w:rsidP="005E2567">
      <w:pPr>
        <w:ind w:left="4320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т</w:t>
      </w:r>
      <w:r w:rsidR="00680B18">
        <w:rPr>
          <w:color w:val="000000"/>
          <w:spacing w:val="-6"/>
          <w:sz w:val="24"/>
          <w:szCs w:val="24"/>
        </w:rPr>
        <w:t>елефон</w:t>
      </w:r>
    </w:p>
    <w:p w:rsidR="009C3DD1" w:rsidRDefault="009C3DD1"/>
    <w:p w:rsidR="002A217A" w:rsidRDefault="002A217A"/>
    <w:p w:rsidR="005E2567" w:rsidRDefault="005E2567" w:rsidP="002A21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Дело № </w:t>
      </w:r>
    </w:p>
    <w:p w:rsidR="005E2567" w:rsidRDefault="005E2567" w:rsidP="002A217A">
      <w:pPr>
        <w:jc w:val="center"/>
        <w:rPr>
          <w:b/>
          <w:sz w:val="24"/>
          <w:szCs w:val="24"/>
        </w:rPr>
      </w:pPr>
    </w:p>
    <w:p w:rsidR="0090380E" w:rsidRDefault="0090380E" w:rsidP="002A217A">
      <w:pPr>
        <w:jc w:val="center"/>
        <w:rPr>
          <w:b/>
          <w:sz w:val="24"/>
          <w:szCs w:val="24"/>
        </w:rPr>
      </w:pPr>
    </w:p>
    <w:p w:rsidR="002A217A" w:rsidRPr="002A217A" w:rsidRDefault="002A217A" w:rsidP="002A217A">
      <w:pPr>
        <w:jc w:val="center"/>
        <w:rPr>
          <w:b/>
          <w:sz w:val="24"/>
          <w:szCs w:val="24"/>
        </w:rPr>
      </w:pPr>
      <w:r w:rsidRPr="002A217A">
        <w:rPr>
          <w:b/>
          <w:sz w:val="24"/>
          <w:szCs w:val="24"/>
        </w:rPr>
        <w:t>ЗАЯВЛЕНИЕ</w:t>
      </w:r>
    </w:p>
    <w:p w:rsidR="002A217A" w:rsidRDefault="002A217A" w:rsidP="002A217A">
      <w:pPr>
        <w:jc w:val="center"/>
      </w:pPr>
    </w:p>
    <w:p w:rsidR="002A217A" w:rsidRDefault="002A217A" w:rsidP="002A217A">
      <w:pPr>
        <w:jc w:val="center"/>
      </w:pPr>
    </w:p>
    <w:p w:rsidR="0090380E" w:rsidRDefault="0090380E" w:rsidP="002A217A">
      <w:pPr>
        <w:ind w:firstLine="567"/>
        <w:jc w:val="both"/>
        <w:rPr>
          <w:sz w:val="24"/>
          <w:szCs w:val="24"/>
        </w:rPr>
      </w:pPr>
    </w:p>
    <w:p w:rsidR="00F03DB9" w:rsidRDefault="00F03DB9" w:rsidP="00F03D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Мною было подано заявление о страховом событии, страховщиком произведена выплата, полис ОСАГО ЕЕЕ № </w:t>
      </w:r>
      <w:r w:rsidR="00680B18">
        <w:rPr>
          <w:sz w:val="24"/>
          <w:szCs w:val="24"/>
        </w:rPr>
        <w:t>____________</w:t>
      </w:r>
      <w:r>
        <w:rPr>
          <w:sz w:val="24"/>
          <w:szCs w:val="24"/>
        </w:rPr>
        <w:t>.</w:t>
      </w:r>
    </w:p>
    <w:p w:rsidR="00F03DB9" w:rsidRDefault="00F03DB9" w:rsidP="00F03DB9">
      <w:pPr>
        <w:ind w:firstLine="567"/>
        <w:jc w:val="both"/>
        <w:rPr>
          <w:sz w:val="24"/>
          <w:szCs w:val="24"/>
        </w:rPr>
      </w:pPr>
    </w:p>
    <w:p w:rsidR="00F03DB9" w:rsidRDefault="00F03DB9" w:rsidP="00F03DB9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</w:t>
      </w:r>
      <w:r w:rsidRPr="00F03DB9">
        <w:rPr>
          <w:sz w:val="24"/>
          <w:szCs w:val="24"/>
        </w:rPr>
        <w:t xml:space="preserve"> 3.11. </w:t>
      </w:r>
      <w:r>
        <w:rPr>
          <w:sz w:val="24"/>
          <w:szCs w:val="24"/>
        </w:rPr>
        <w:t xml:space="preserve"> Правил ОСАГО с</w:t>
      </w:r>
      <w:r w:rsidRPr="00F03DB9">
        <w:rPr>
          <w:sz w:val="24"/>
          <w:szCs w:val="24"/>
        </w:rPr>
        <w:t xml:space="preserve">траховщик проводит осмотр поврежденного имущества и (или) организует независимую техническую экспертизу, независимую экспертизу (оценку) путем выдачи соответствующего направления на независимую техническую экспертизу, независимую экспертизу (оценку) в срок не более чем пять рабочих дней со дня представления потерпевшим поврежденного имущества для осмотра, </w:t>
      </w:r>
      <w:r w:rsidRPr="00F03DB9">
        <w:rPr>
          <w:b/>
          <w:sz w:val="24"/>
          <w:szCs w:val="24"/>
        </w:rPr>
        <w:t xml:space="preserve">после </w:t>
      </w:r>
      <w:proofErr w:type="gramStart"/>
      <w:r w:rsidRPr="00F03DB9">
        <w:rPr>
          <w:b/>
          <w:sz w:val="24"/>
          <w:szCs w:val="24"/>
        </w:rPr>
        <w:t>проведения</w:t>
      </w:r>
      <w:proofErr w:type="gramEnd"/>
      <w:r w:rsidRPr="00F03DB9">
        <w:rPr>
          <w:b/>
          <w:sz w:val="24"/>
          <w:szCs w:val="24"/>
        </w:rPr>
        <w:t xml:space="preserve"> которых по письменному заявлению потерпевшего страховщик обязан ознакомить потерпевшего с результатами осмотра и (или) независимой технической экспертизы, независимой экспертизы (оценки),</w:t>
      </w:r>
      <w:r w:rsidRPr="00F03DB9">
        <w:rPr>
          <w:sz w:val="24"/>
          <w:szCs w:val="24"/>
        </w:rPr>
        <w:t xml:space="preserve"> если иной срок не согласован между страховщиком и потерпевшим. Фактом, свидетельствующим об исполнении страховщиком обязанности по организации проведения независимой технической экспертизы, независимой экспертизы (оценки), является выдача (направление) потерпевшему соответствующего направления.</w:t>
      </w:r>
    </w:p>
    <w:p w:rsidR="00813697" w:rsidRDefault="00813697" w:rsidP="00F03DB9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F03DB9" w:rsidRDefault="00813697" w:rsidP="00813697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. 1 ст. 10 Закона «О защите прав потребителей», и</w:t>
      </w:r>
      <w:r w:rsidRPr="00813697">
        <w:rPr>
          <w:sz w:val="24"/>
          <w:szCs w:val="24"/>
        </w:rPr>
        <w:t xml:space="preserve">зготовитель (исполнитель, продавец) </w:t>
      </w:r>
      <w:r w:rsidRPr="00813697">
        <w:rPr>
          <w:b/>
          <w:sz w:val="24"/>
          <w:szCs w:val="24"/>
        </w:rPr>
        <w:t>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  <w:r w:rsidRPr="00813697">
        <w:rPr>
          <w:sz w:val="24"/>
          <w:szCs w:val="24"/>
        </w:rPr>
        <w:t xml:space="preserve"> По отдельным видам товаров (работ, услуг) перечень и способы доведения информации до потребителя устанавливаются Правительством Российской Федерации.</w:t>
      </w:r>
    </w:p>
    <w:p w:rsidR="00813697" w:rsidRDefault="00813697" w:rsidP="00813697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обеспечения </w:t>
      </w:r>
      <w:r w:rsidR="0091333F">
        <w:rPr>
          <w:sz w:val="24"/>
          <w:szCs w:val="24"/>
        </w:rPr>
        <w:t>моего права на информацию об оказываемых страховщиком услугах я нуждаюсь в предоставлении мне копии акта осмотра моего автомобиля экспертом, предоставленным мне страховщиком.</w:t>
      </w:r>
    </w:p>
    <w:p w:rsidR="0091333F" w:rsidRPr="00F03DB9" w:rsidRDefault="0091333F" w:rsidP="00813697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F03DB9" w:rsidRDefault="00F03DB9" w:rsidP="00F03D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исполнить указанные </w:t>
      </w:r>
      <w:r w:rsidR="001A442F">
        <w:rPr>
          <w:sz w:val="24"/>
          <w:szCs w:val="24"/>
        </w:rPr>
        <w:t>н</w:t>
      </w:r>
      <w:r w:rsidR="002D0189">
        <w:rPr>
          <w:sz w:val="24"/>
          <w:szCs w:val="24"/>
        </w:rPr>
        <w:t>ар</w:t>
      </w:r>
      <w:r>
        <w:rPr>
          <w:sz w:val="24"/>
          <w:szCs w:val="24"/>
        </w:rPr>
        <w:t xml:space="preserve">обязанности и ознакомить меня с </w:t>
      </w:r>
      <w:r w:rsidR="00813697">
        <w:rPr>
          <w:sz w:val="24"/>
          <w:szCs w:val="24"/>
        </w:rPr>
        <w:t>актом осмотра автомобиля</w:t>
      </w:r>
      <w:r w:rsidR="00813697" w:rsidRPr="00932352">
        <w:rPr>
          <w:sz w:val="24"/>
          <w:szCs w:val="24"/>
        </w:rPr>
        <w:t xml:space="preserve"> «</w:t>
      </w:r>
      <w:r w:rsidR="00680B18">
        <w:rPr>
          <w:sz w:val="24"/>
          <w:szCs w:val="24"/>
        </w:rPr>
        <w:t>___________</w:t>
      </w:r>
      <w:r w:rsidR="00813697">
        <w:rPr>
          <w:sz w:val="24"/>
          <w:szCs w:val="24"/>
        </w:rPr>
        <w:t>»</w:t>
      </w:r>
      <w:r w:rsidR="00813697" w:rsidRPr="00932352">
        <w:rPr>
          <w:sz w:val="24"/>
          <w:szCs w:val="24"/>
        </w:rPr>
        <w:t xml:space="preserve">, </w:t>
      </w:r>
      <w:proofErr w:type="spellStart"/>
      <w:r w:rsidR="00813697">
        <w:rPr>
          <w:sz w:val="24"/>
          <w:szCs w:val="24"/>
        </w:rPr>
        <w:t>госномер</w:t>
      </w:r>
      <w:proofErr w:type="spellEnd"/>
      <w:r w:rsidR="00813697">
        <w:rPr>
          <w:sz w:val="24"/>
          <w:szCs w:val="24"/>
        </w:rPr>
        <w:t xml:space="preserve"> </w:t>
      </w:r>
      <w:r w:rsidR="00680B18">
        <w:rPr>
          <w:sz w:val="24"/>
          <w:szCs w:val="24"/>
        </w:rPr>
        <w:t>______________</w:t>
      </w:r>
      <w:r w:rsidR="00813697">
        <w:rPr>
          <w:sz w:val="24"/>
          <w:szCs w:val="24"/>
        </w:rPr>
        <w:t xml:space="preserve"> путем выдачи копии</w:t>
      </w:r>
      <w:r>
        <w:rPr>
          <w:sz w:val="24"/>
          <w:szCs w:val="24"/>
        </w:rPr>
        <w:t xml:space="preserve"> на руки или мотивированно</w:t>
      </w:r>
      <w:r w:rsidR="00813697">
        <w:rPr>
          <w:sz w:val="24"/>
          <w:szCs w:val="24"/>
        </w:rPr>
        <w:t>го</w:t>
      </w:r>
      <w:r>
        <w:rPr>
          <w:sz w:val="24"/>
          <w:szCs w:val="24"/>
        </w:rPr>
        <w:t xml:space="preserve">  извещени</w:t>
      </w:r>
      <w:r w:rsidR="00813697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 отказа. В этом случае я буду вынужден обратиться с жалобой в РСА и с исковым заявлением в суд.</w:t>
      </w:r>
    </w:p>
    <w:p w:rsidR="00F03DB9" w:rsidRDefault="00F03DB9" w:rsidP="00F03DB9">
      <w:pPr>
        <w:ind w:firstLine="567"/>
        <w:jc w:val="both"/>
        <w:rPr>
          <w:sz w:val="24"/>
          <w:szCs w:val="24"/>
        </w:rPr>
      </w:pPr>
    </w:p>
    <w:p w:rsidR="00F03DB9" w:rsidRDefault="00F03DB9" w:rsidP="00F03D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2567" w:rsidRDefault="005E2567" w:rsidP="00F03DB9">
      <w:pPr>
        <w:ind w:firstLine="567"/>
        <w:jc w:val="both"/>
        <w:rPr>
          <w:sz w:val="24"/>
          <w:szCs w:val="24"/>
        </w:rPr>
      </w:pPr>
    </w:p>
    <w:p w:rsidR="005E2567" w:rsidRDefault="005E2567" w:rsidP="002A217A">
      <w:pPr>
        <w:ind w:firstLine="567"/>
        <w:jc w:val="both"/>
        <w:rPr>
          <w:sz w:val="24"/>
          <w:szCs w:val="24"/>
        </w:rPr>
      </w:pPr>
    </w:p>
    <w:p w:rsidR="0090380E" w:rsidRDefault="00680B18" w:rsidP="002A217A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дд.мм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гг</w:t>
      </w:r>
      <w:r w:rsidR="005A4E46">
        <w:rPr>
          <w:sz w:val="24"/>
          <w:szCs w:val="24"/>
        </w:rPr>
        <w:t>г</w:t>
      </w:r>
      <w:proofErr w:type="spellEnd"/>
      <w:r w:rsidR="005A4E46">
        <w:rPr>
          <w:sz w:val="24"/>
          <w:szCs w:val="24"/>
        </w:rPr>
        <w:t>.</w:t>
      </w:r>
    </w:p>
    <w:p w:rsidR="005A4E46" w:rsidRDefault="005A4E46" w:rsidP="002A217A">
      <w:pPr>
        <w:ind w:firstLine="567"/>
        <w:jc w:val="both"/>
        <w:rPr>
          <w:sz w:val="24"/>
          <w:szCs w:val="24"/>
        </w:rPr>
      </w:pPr>
    </w:p>
    <w:p w:rsidR="005A4E46" w:rsidRDefault="00680B18" w:rsidP="002A217A">
      <w:pPr>
        <w:ind w:firstLine="567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ФИО</w:t>
      </w:r>
      <w:r w:rsidR="00F03DB9">
        <w:rPr>
          <w:sz w:val="24"/>
          <w:szCs w:val="24"/>
        </w:rPr>
        <w:t xml:space="preserve"> </w:t>
      </w:r>
      <w:r w:rsidR="005A4E46">
        <w:rPr>
          <w:sz w:val="24"/>
          <w:szCs w:val="24"/>
        </w:rPr>
        <w:t>____________</w:t>
      </w:r>
    </w:p>
    <w:p w:rsidR="0090380E" w:rsidRPr="002A217A" w:rsidRDefault="0090380E" w:rsidP="002A217A">
      <w:pPr>
        <w:ind w:firstLine="567"/>
        <w:jc w:val="both"/>
        <w:rPr>
          <w:sz w:val="24"/>
          <w:szCs w:val="24"/>
        </w:rPr>
      </w:pPr>
    </w:p>
    <w:sectPr w:rsidR="0090380E" w:rsidRPr="002A217A" w:rsidSect="009038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17A"/>
    <w:rsid w:val="00015E2D"/>
    <w:rsid w:val="00062B46"/>
    <w:rsid w:val="001424AE"/>
    <w:rsid w:val="001A442F"/>
    <w:rsid w:val="002A217A"/>
    <w:rsid w:val="002D0189"/>
    <w:rsid w:val="00467558"/>
    <w:rsid w:val="005245C5"/>
    <w:rsid w:val="00563EDD"/>
    <w:rsid w:val="005A4E46"/>
    <w:rsid w:val="005E2567"/>
    <w:rsid w:val="00680B18"/>
    <w:rsid w:val="00813697"/>
    <w:rsid w:val="00842862"/>
    <w:rsid w:val="0090380E"/>
    <w:rsid w:val="0091333F"/>
    <w:rsid w:val="009C3DD1"/>
    <w:rsid w:val="00A50B80"/>
    <w:rsid w:val="00DE26D5"/>
    <w:rsid w:val="00F0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217A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2A21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03DB9"/>
    <w:rPr>
      <w:b/>
      <w:bCs/>
    </w:rPr>
  </w:style>
  <w:style w:type="character" w:styleId="a6">
    <w:name w:val="Hyperlink"/>
    <w:basedOn w:val="a0"/>
    <w:uiPriority w:val="99"/>
    <w:semiHidden/>
    <w:unhideWhenUsed/>
    <w:rsid w:val="00813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AS</cp:lastModifiedBy>
  <cp:revision>4</cp:revision>
  <cp:lastPrinted>2014-09-24T15:54:00Z</cp:lastPrinted>
  <dcterms:created xsi:type="dcterms:W3CDTF">2017-07-06T20:16:00Z</dcterms:created>
  <dcterms:modified xsi:type="dcterms:W3CDTF">2017-07-06T20:17:00Z</dcterms:modified>
</cp:coreProperties>
</file>